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00E2" w14:textId="76BF1D79" w:rsidR="00735EDA" w:rsidRPr="00FA5280" w:rsidRDefault="00735EDA" w:rsidP="00735EDA">
      <w:pPr>
        <w:ind w:left="10980"/>
        <w:rPr>
          <w:sz w:val="24"/>
        </w:rPr>
      </w:pPr>
      <w:bookmarkStart w:id="0" w:name="_Hlk122332954"/>
      <w:r w:rsidRPr="00FA5280">
        <w:rPr>
          <w:sz w:val="24"/>
        </w:rPr>
        <w:t xml:space="preserve">Приложение </w:t>
      </w:r>
    </w:p>
    <w:p w14:paraId="7B6C977E" w14:textId="77777777" w:rsidR="00735EDA" w:rsidRPr="00FA5280" w:rsidRDefault="00735EDA" w:rsidP="00735EDA">
      <w:pPr>
        <w:ind w:left="10980"/>
        <w:rPr>
          <w:sz w:val="24"/>
        </w:rPr>
      </w:pPr>
      <w:r w:rsidRPr="00FA5280">
        <w:rPr>
          <w:sz w:val="24"/>
        </w:rPr>
        <w:t>к решению Территориальной</w:t>
      </w:r>
    </w:p>
    <w:p w14:paraId="0FFCC239" w14:textId="167A5DC5" w:rsidR="00735EDA" w:rsidRPr="00FA5280" w:rsidRDefault="00735EDA" w:rsidP="00735EDA">
      <w:pPr>
        <w:ind w:left="10980"/>
        <w:rPr>
          <w:sz w:val="24"/>
        </w:rPr>
      </w:pPr>
      <w:r w:rsidRPr="00FA5280">
        <w:rPr>
          <w:sz w:val="24"/>
        </w:rPr>
        <w:t>избирательной комиссии №</w:t>
      </w:r>
      <w:r w:rsidR="008D3E49">
        <w:rPr>
          <w:sz w:val="24"/>
        </w:rPr>
        <w:t xml:space="preserve"> 45</w:t>
      </w:r>
    </w:p>
    <w:p w14:paraId="6EB3CB83" w14:textId="1597AC71" w:rsidR="00735EDA" w:rsidRPr="00FA5280" w:rsidRDefault="00735EDA" w:rsidP="00735EDA">
      <w:pPr>
        <w:ind w:left="10980"/>
        <w:rPr>
          <w:sz w:val="24"/>
        </w:rPr>
      </w:pPr>
      <w:r w:rsidRPr="00FA5280">
        <w:rPr>
          <w:sz w:val="24"/>
        </w:rPr>
        <w:t xml:space="preserve">от </w:t>
      </w:r>
      <w:r w:rsidR="00D639AF">
        <w:rPr>
          <w:sz w:val="24"/>
        </w:rPr>
        <w:t>23</w:t>
      </w:r>
      <w:r w:rsidRPr="00FA5280">
        <w:rPr>
          <w:sz w:val="24"/>
        </w:rPr>
        <w:t xml:space="preserve"> января 2024 года №</w:t>
      </w:r>
      <w:r w:rsidR="00D639AF">
        <w:rPr>
          <w:sz w:val="24"/>
        </w:rPr>
        <w:t xml:space="preserve"> 58-3</w:t>
      </w:r>
    </w:p>
    <w:p w14:paraId="02935362" w14:textId="77777777" w:rsidR="00735EDA" w:rsidRPr="00FA5280" w:rsidRDefault="00735EDA" w:rsidP="00735EDA">
      <w:pPr>
        <w:spacing w:line="312" w:lineRule="auto"/>
        <w:outlineLvl w:val="0"/>
        <w:rPr>
          <w:b/>
          <w:bCs/>
          <w:szCs w:val="28"/>
        </w:rPr>
      </w:pPr>
    </w:p>
    <w:p w14:paraId="68F29491" w14:textId="77777777" w:rsidR="00735EDA" w:rsidRPr="00FA5280" w:rsidRDefault="00735EDA" w:rsidP="00735EDA">
      <w:pPr>
        <w:outlineLvl w:val="0"/>
        <w:rPr>
          <w:b/>
          <w:bCs/>
          <w:sz w:val="24"/>
        </w:rPr>
      </w:pPr>
    </w:p>
    <w:p w14:paraId="3D3A60D6" w14:textId="4B51F852" w:rsidR="00735EDA" w:rsidRPr="00CF47A4" w:rsidRDefault="00735EDA" w:rsidP="00735EDA">
      <w:pPr>
        <w:ind w:left="357"/>
        <w:outlineLvl w:val="0"/>
        <w:rPr>
          <w:b/>
          <w:bCs/>
          <w:sz w:val="24"/>
        </w:rPr>
      </w:pPr>
      <w:r w:rsidRPr="00FA5280">
        <w:rPr>
          <w:b/>
          <w:bCs/>
          <w:sz w:val="24"/>
        </w:rPr>
        <w:t>СВОДНЫЙ ПЛАН</w:t>
      </w:r>
      <w:r w:rsidRPr="00FA5280">
        <w:rPr>
          <w:b/>
          <w:bCs/>
          <w:sz w:val="24"/>
        </w:rPr>
        <w:br/>
      </w:r>
      <w:r w:rsidRPr="00D13542">
        <w:rPr>
          <w:b/>
          <w:sz w:val="24"/>
        </w:rPr>
        <w:t>основных мероприятий Территориальной избирательной комиссии №</w:t>
      </w:r>
      <w:r w:rsidR="008D3E49">
        <w:rPr>
          <w:b/>
          <w:sz w:val="24"/>
        </w:rPr>
        <w:t xml:space="preserve"> 45</w:t>
      </w:r>
      <w:r w:rsidRPr="00D13542">
        <w:rPr>
          <w:b/>
          <w:sz w:val="24"/>
        </w:rPr>
        <w:t xml:space="preserve"> по обучению кадров избирательных комиссий и иных </w:t>
      </w:r>
      <w:r w:rsidRPr="00CF47A4">
        <w:rPr>
          <w:b/>
          <w:sz w:val="24"/>
        </w:rPr>
        <w:t>участников избирательного процесса, повышению правовой культуры избирателей на 2024 год</w:t>
      </w: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6570"/>
        <w:gridCol w:w="2375"/>
        <w:gridCol w:w="5106"/>
      </w:tblGrid>
      <w:tr w:rsidR="00735EDA" w:rsidRPr="00CF47A4" w14:paraId="6A57DFEB" w14:textId="77777777" w:rsidTr="0031655D">
        <w:trPr>
          <w:trHeight w:val="310"/>
          <w:tblHeader/>
        </w:trPr>
        <w:tc>
          <w:tcPr>
            <w:tcW w:w="278" w:type="pct"/>
          </w:tcPr>
          <w:p w14:paraId="03A1BA47" w14:textId="77777777" w:rsidR="00735EDA" w:rsidRPr="00CF47A4" w:rsidRDefault="00735EDA" w:rsidP="0031655D">
            <w:pPr>
              <w:spacing w:before="120" w:after="120"/>
              <w:rPr>
                <w:b/>
                <w:sz w:val="24"/>
              </w:rPr>
            </w:pPr>
            <w:r w:rsidRPr="00CF47A4">
              <w:rPr>
                <w:b/>
                <w:sz w:val="24"/>
              </w:rPr>
              <w:t>№ п/п</w:t>
            </w:r>
          </w:p>
        </w:tc>
        <w:tc>
          <w:tcPr>
            <w:tcW w:w="2208" w:type="pct"/>
          </w:tcPr>
          <w:p w14:paraId="6E73E2AC" w14:textId="77777777" w:rsidR="00735EDA" w:rsidRPr="00CF47A4" w:rsidRDefault="00735EDA" w:rsidP="0031655D">
            <w:pPr>
              <w:spacing w:before="120" w:after="120"/>
              <w:rPr>
                <w:b/>
                <w:sz w:val="24"/>
              </w:rPr>
            </w:pPr>
            <w:r w:rsidRPr="00CF47A4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798" w:type="pct"/>
          </w:tcPr>
          <w:p w14:paraId="6ECBD91E" w14:textId="77777777" w:rsidR="00735EDA" w:rsidRPr="00CF47A4" w:rsidRDefault="00735EDA" w:rsidP="0031655D">
            <w:pPr>
              <w:spacing w:before="120" w:after="120"/>
              <w:rPr>
                <w:b/>
                <w:sz w:val="24"/>
              </w:rPr>
            </w:pPr>
            <w:r w:rsidRPr="00CF47A4"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1716" w:type="pct"/>
          </w:tcPr>
          <w:p w14:paraId="1D553ED3" w14:textId="77777777" w:rsidR="00735EDA" w:rsidRPr="00CF47A4" w:rsidRDefault="00735EDA" w:rsidP="0031655D">
            <w:pPr>
              <w:spacing w:before="120" w:after="120"/>
              <w:rPr>
                <w:b/>
                <w:sz w:val="24"/>
              </w:rPr>
            </w:pPr>
            <w:r w:rsidRPr="00CF47A4">
              <w:rPr>
                <w:b/>
                <w:bCs/>
                <w:sz w:val="24"/>
              </w:rPr>
              <w:t>Исполнители</w:t>
            </w:r>
          </w:p>
        </w:tc>
      </w:tr>
      <w:tr w:rsidR="00735EDA" w:rsidRPr="00CF47A4" w14:paraId="6197A069" w14:textId="77777777" w:rsidTr="0031655D">
        <w:trPr>
          <w:trHeight w:val="158"/>
        </w:trPr>
        <w:tc>
          <w:tcPr>
            <w:tcW w:w="5000" w:type="pct"/>
            <w:gridSpan w:val="4"/>
          </w:tcPr>
          <w:p w14:paraId="48362E36" w14:textId="77777777" w:rsidR="00735EDA" w:rsidRPr="00CF47A4" w:rsidRDefault="00735EDA" w:rsidP="0031655D">
            <w:pPr>
              <w:spacing w:before="120" w:after="120"/>
              <w:rPr>
                <w:b/>
                <w:bCs/>
                <w:sz w:val="24"/>
              </w:rPr>
            </w:pPr>
            <w:r w:rsidRPr="00CF47A4">
              <w:rPr>
                <w:b/>
                <w:bCs/>
                <w:sz w:val="24"/>
              </w:rPr>
              <w:t xml:space="preserve">1. Организация обучения кадров избирательных комиссий и других участников избирательного процесса </w:t>
            </w:r>
          </w:p>
        </w:tc>
      </w:tr>
      <w:tr w:rsidR="00735EDA" w:rsidRPr="00CF47A4" w14:paraId="27F88704" w14:textId="77777777" w:rsidTr="0031655D">
        <w:trPr>
          <w:trHeight w:val="158"/>
        </w:trPr>
        <w:tc>
          <w:tcPr>
            <w:tcW w:w="5000" w:type="pct"/>
            <w:gridSpan w:val="4"/>
          </w:tcPr>
          <w:p w14:paraId="10F1D156" w14:textId="77777777" w:rsidR="00735EDA" w:rsidRPr="00CF47A4" w:rsidRDefault="00735EDA" w:rsidP="0031655D">
            <w:pPr>
              <w:spacing w:before="120" w:after="120"/>
              <w:rPr>
                <w:b/>
                <w:bCs/>
                <w:sz w:val="24"/>
              </w:rPr>
            </w:pPr>
            <w:r w:rsidRPr="00CF47A4">
              <w:rPr>
                <w:b/>
                <w:bCs/>
                <w:sz w:val="24"/>
              </w:rPr>
              <w:t>1.1 Обучающие мероприятия для членов ТИК</w:t>
            </w:r>
          </w:p>
        </w:tc>
      </w:tr>
      <w:tr w:rsidR="00735EDA" w:rsidRPr="00CF47A4" w14:paraId="0CB03BDC" w14:textId="77777777" w:rsidTr="0031655D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5D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1.1.1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38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Участие в обучающих мероприятиях, проводимых ЦИК России, РЦОИТ при ЦИК России, для избирательных комиссий и иных участников избирательного процесса в 2024 году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71F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В соответствии </w:t>
            </w:r>
            <w:r w:rsidRPr="00CF47A4">
              <w:rPr>
                <w:bCs/>
                <w:sz w:val="24"/>
              </w:rPr>
              <w:br/>
              <w:t>с планами ЦИК России и РЦОИТ при ЦИК России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426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0FCC863C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34466C29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267024AD" w14:textId="77777777" w:rsidTr="0031655D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E0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1.1.2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AD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Участие в обучающих мероприятиях, проводимых СПб ИК для избирательных комиссий и иных участников избирательного процесса в 2024 году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45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 соответствии с планами СПб ИК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4B8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6D6A50A5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22A4C6ED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0BFF9D9B" w14:textId="77777777" w:rsidTr="0031655D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BA1" w14:textId="77777777" w:rsidR="00735EDA" w:rsidRPr="00CF47A4" w:rsidRDefault="00735EDA" w:rsidP="0031655D">
            <w:pPr>
              <w:tabs>
                <w:tab w:val="left" w:pos="2340"/>
                <w:tab w:val="left" w:pos="2670"/>
                <w:tab w:val="center" w:pos="7587"/>
              </w:tabs>
              <w:spacing w:line="256" w:lineRule="auto"/>
              <w:ind w:left="360"/>
              <w:rPr>
                <w:b/>
                <w:sz w:val="24"/>
              </w:rPr>
            </w:pPr>
            <w:r w:rsidRPr="00CF47A4">
              <w:rPr>
                <w:sz w:val="24"/>
              </w:rPr>
              <w:br w:type="page"/>
            </w:r>
            <w:r w:rsidRPr="00CF47A4">
              <w:rPr>
                <w:b/>
                <w:sz w:val="24"/>
              </w:rPr>
              <w:t>1.2. Обучающие мероприятия для членов УИК</w:t>
            </w:r>
          </w:p>
        </w:tc>
      </w:tr>
      <w:tr w:rsidR="00735EDA" w:rsidRPr="00CF47A4" w14:paraId="61735FD2" w14:textId="77777777" w:rsidTr="0031655D">
        <w:trPr>
          <w:trHeight w:val="310"/>
        </w:trPr>
        <w:tc>
          <w:tcPr>
            <w:tcW w:w="278" w:type="pct"/>
          </w:tcPr>
          <w:p w14:paraId="684E0D0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84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Организация обучения членов УИК на основе учебных программ РЦОИТ при ЦИК России, методических материалов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F3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период/</w:t>
            </w:r>
            <w:r w:rsidRPr="00CF47A4">
              <w:rPr>
                <w:bCs/>
                <w:sz w:val="24"/>
              </w:rPr>
              <w:br/>
              <w:t>по отдельным планам ТИК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1BF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6C7F8463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7306A84C" w14:textId="77777777" w:rsidR="00735EDA" w:rsidRPr="00CF47A4" w:rsidRDefault="00735EDA" w:rsidP="0031655D">
            <w:pPr>
              <w:spacing w:line="256" w:lineRule="auto"/>
              <w:rPr>
                <w:bCs/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56E91F82" w14:textId="77777777" w:rsidTr="0031655D">
        <w:trPr>
          <w:trHeight w:val="310"/>
        </w:trPr>
        <w:tc>
          <w:tcPr>
            <w:tcW w:w="278" w:type="pct"/>
          </w:tcPr>
          <w:p w14:paraId="222FF10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48E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Проведение очного обучения для членов УИК по реализации программы информирования избирателей «</w:t>
            </w:r>
            <w:proofErr w:type="spellStart"/>
            <w:r w:rsidRPr="00CF47A4">
              <w:rPr>
                <w:bCs/>
                <w:sz w:val="24"/>
              </w:rPr>
              <w:t>ИнформУИК</w:t>
            </w:r>
            <w:proofErr w:type="spellEnd"/>
            <w:r w:rsidRPr="00CF47A4">
              <w:rPr>
                <w:bCs/>
                <w:sz w:val="24"/>
              </w:rPr>
              <w:t xml:space="preserve">» в ходе подготовки и проведения выборов Президента Российской Федерации, назначенных на 17 марта 2024 года, а также избирательных кампаний в единый день голосования </w:t>
            </w:r>
            <w:r w:rsidRPr="00CF47A4">
              <w:rPr>
                <w:bCs/>
                <w:sz w:val="24"/>
              </w:rPr>
              <w:lastRenderedPageBreak/>
              <w:t>8 сентября 2024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01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>январь-февраль, июль-август/ очная</w:t>
            </w:r>
          </w:p>
          <w:p w14:paraId="60B5B8A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AE8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162FB9C1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3FF5E1ED" w14:textId="77777777" w:rsidR="00735EDA" w:rsidRPr="00CF47A4" w:rsidRDefault="00735EDA" w:rsidP="0031655D">
            <w:pPr>
              <w:spacing w:line="256" w:lineRule="auto"/>
              <w:rPr>
                <w:bCs/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21A71108" w14:textId="77777777" w:rsidTr="0031655D">
        <w:trPr>
          <w:trHeight w:val="310"/>
        </w:trPr>
        <w:tc>
          <w:tcPr>
            <w:tcW w:w="278" w:type="pct"/>
          </w:tcPr>
          <w:p w14:paraId="486A92F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EA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Организация и проведение на базе модельных избирательных участков деловых игр для членов УИК по моделированию избирательных действий:</w:t>
            </w:r>
          </w:p>
          <w:p w14:paraId="62C55EA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организация работы с избирательными бюллетенями;</w:t>
            </w:r>
          </w:p>
          <w:p w14:paraId="48CD2E2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работа со списками избирателей;</w:t>
            </w:r>
          </w:p>
          <w:p w14:paraId="0270167D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организация голосования вне помещения для голосования;</w:t>
            </w:r>
          </w:p>
          <w:p w14:paraId="211B731B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подведение итогов голосования на избирательном участке;</w:t>
            </w:r>
          </w:p>
          <w:p w14:paraId="351BA76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оформление протокола УИК об итогах голосования;</w:t>
            </w:r>
          </w:p>
          <w:p w14:paraId="00F20E0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- подготовка документации для сдачи в вышестоящую комиссию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D2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  <w:p w14:paraId="6AFE591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(по отдельному плану)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21B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023C79CF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65199F10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ТИК,</w:t>
            </w:r>
          </w:p>
          <w:p w14:paraId="22F810BE" w14:textId="77777777" w:rsidR="00735EDA" w:rsidRPr="00CF47A4" w:rsidRDefault="00735EDA" w:rsidP="0031655D">
            <w:pPr>
              <w:rPr>
                <w:sz w:val="24"/>
              </w:rPr>
            </w:pPr>
          </w:p>
        </w:tc>
      </w:tr>
      <w:tr w:rsidR="00735EDA" w:rsidRPr="00CF47A4" w14:paraId="373C3968" w14:textId="77777777" w:rsidTr="0031655D">
        <w:trPr>
          <w:trHeight w:val="310"/>
        </w:trPr>
        <w:tc>
          <w:tcPr>
            <w:tcW w:w="278" w:type="pct"/>
          </w:tcPr>
          <w:p w14:paraId="214528BD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1.2.4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36A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Организация и проведение деловых игр для членов УИК по моделированию избирательных действий в ходе подготовки и проведения выборов Президента Российской Федерации, назначенных на 17 марта 2024 года, а также избирательных кампаний в единый день голосования </w:t>
            </w:r>
            <w:r w:rsidRPr="00CF47A4">
              <w:rPr>
                <w:bCs/>
                <w:sz w:val="24"/>
              </w:rPr>
              <w:br/>
              <w:t>8 сентября 2024 года по вопросам:</w:t>
            </w:r>
          </w:p>
          <w:p w14:paraId="18E201A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особенности голосования в течение нескольких дней подряд;</w:t>
            </w:r>
          </w:p>
          <w:p w14:paraId="3166767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- обеспечения сохранности бюллетеней для голосования </w:t>
            </w:r>
            <w:r w:rsidRPr="00CF47A4">
              <w:rPr>
                <w:bCs/>
                <w:sz w:val="24"/>
              </w:rPr>
              <w:br/>
              <w:t xml:space="preserve">и избирательной документации; </w:t>
            </w:r>
          </w:p>
          <w:p w14:paraId="42DB139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организация работы УИК при совмещении избирательных кампаний;</w:t>
            </w:r>
          </w:p>
          <w:p w14:paraId="698C2ED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- Программное обеспечение «Интерактивный рабочий блокнот УИК»: применение в работе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93E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январь-февраль, июль-август/очная</w:t>
            </w:r>
          </w:p>
          <w:p w14:paraId="664B344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F40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02ED1F55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5DD7B4B4" w14:textId="77777777" w:rsidR="00735EDA" w:rsidRPr="00CF47A4" w:rsidRDefault="00735EDA" w:rsidP="0031655D">
            <w:pPr>
              <w:spacing w:line="256" w:lineRule="auto"/>
              <w:rPr>
                <w:bCs/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1858B010" w14:textId="77777777" w:rsidTr="0031655D">
        <w:trPr>
          <w:trHeight w:val="310"/>
        </w:trPr>
        <w:tc>
          <w:tcPr>
            <w:tcW w:w="278" w:type="pct"/>
          </w:tcPr>
          <w:p w14:paraId="1C73175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05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Проведение очных обучающих мероприятий для</w:t>
            </w:r>
            <w:r w:rsidRPr="00CF47A4">
              <w:rPr>
                <w:sz w:val="24"/>
              </w:rPr>
              <w:t xml:space="preserve"> </w:t>
            </w:r>
            <w:r w:rsidRPr="00CF47A4">
              <w:rPr>
                <w:bCs/>
                <w:sz w:val="24"/>
              </w:rPr>
              <w:t>руководящего состава УИК по вопросам стрессоустойчивости и противодействию конфликтам</w:t>
            </w:r>
          </w:p>
          <w:p w14:paraId="5D377A1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6D1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январь-февраль, июль-август/очная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531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77375DC3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2214F070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448662DA" w14:textId="77777777" w:rsidTr="0031655D">
        <w:trPr>
          <w:trHeight w:val="310"/>
        </w:trPr>
        <w:tc>
          <w:tcPr>
            <w:tcW w:w="278" w:type="pct"/>
          </w:tcPr>
          <w:p w14:paraId="1D67123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>1.2.6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E2B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Проведение очных обучающих мероприятий для руководящего состава УИК по вопросам порядка действий в случае угрозы совершения отдельных преступлений террористического характера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2F7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январь-февраль, июль-август/очная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22E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6933C705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02670062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7BC74B37" w14:textId="77777777" w:rsidTr="0031655D">
        <w:trPr>
          <w:trHeight w:val="310"/>
        </w:trPr>
        <w:tc>
          <w:tcPr>
            <w:tcW w:w="278" w:type="pct"/>
          </w:tcPr>
          <w:p w14:paraId="728B2853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1.2.7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4E8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bCs/>
                <w:sz w:val="24"/>
              </w:rPr>
              <w:t xml:space="preserve">Обучение по работе с Интерактивным рабочим блокнотом УИК для его применения в единый день голосования 8 сентября 2024 года 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2C1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bCs/>
                <w:sz w:val="24"/>
              </w:rPr>
              <w:t>июль-август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43A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73B82DF0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3C6EC921" w14:textId="77777777" w:rsidTr="0031655D">
        <w:trPr>
          <w:trHeight w:val="310"/>
        </w:trPr>
        <w:tc>
          <w:tcPr>
            <w:tcW w:w="278" w:type="pct"/>
          </w:tcPr>
          <w:p w14:paraId="279D8713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1.2.8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4C0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Организация участия руководящего состава УИК в едином дне тестирования, проводимом СПб ИК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336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май/дистанционная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A2D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68E0C7FA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1264B48A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4B035138" w14:textId="77777777" w:rsidTr="0031655D">
        <w:trPr>
          <w:trHeight w:val="31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0126DD45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b/>
                <w:sz w:val="24"/>
              </w:rPr>
              <w:t>1.3. Мероприятия для иных участников избирательного процесса</w:t>
            </w:r>
          </w:p>
        </w:tc>
      </w:tr>
      <w:tr w:rsidR="00735EDA" w:rsidRPr="00CF47A4" w14:paraId="66199AE4" w14:textId="77777777" w:rsidTr="0031655D">
        <w:trPr>
          <w:trHeight w:val="3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12D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1.3.1.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D" w14:textId="77777777" w:rsidR="00735EDA" w:rsidRPr="00CF47A4" w:rsidRDefault="00735EDA" w:rsidP="0031655D">
            <w:pPr>
              <w:tabs>
                <w:tab w:val="left" w:pos="1276"/>
              </w:tabs>
              <w:spacing w:line="256" w:lineRule="auto"/>
              <w:rPr>
                <w:sz w:val="24"/>
              </w:rPr>
            </w:pPr>
            <w:r w:rsidRPr="00CF47A4">
              <w:rPr>
                <w:bCs/>
                <w:sz w:val="24"/>
              </w:rPr>
              <w:t>Организация обучения резерва составов УИК на основе учебных программ РЦОИТ при ЦИК России, методических материалов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B3E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период/</w:t>
            </w:r>
          </w:p>
          <w:p w14:paraId="0E23A50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по отдельным планам ТИК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59E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6CDB937C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3EB5F8E1" w14:textId="77777777" w:rsidR="00735EDA" w:rsidRPr="00CF47A4" w:rsidRDefault="00735EDA" w:rsidP="0031655D">
            <w:pPr>
              <w:spacing w:line="256" w:lineRule="auto"/>
              <w:rPr>
                <w:bCs/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6DAFE381" w14:textId="77777777" w:rsidTr="0031655D">
        <w:trPr>
          <w:trHeight w:val="310"/>
        </w:trPr>
        <w:tc>
          <w:tcPr>
            <w:tcW w:w="5000" w:type="pct"/>
            <w:gridSpan w:val="4"/>
          </w:tcPr>
          <w:p w14:paraId="7F57FDC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4"/>
              </w:rPr>
            </w:pPr>
            <w:r w:rsidRPr="00CF47A4">
              <w:rPr>
                <w:b/>
                <w:bCs/>
                <w:sz w:val="24"/>
              </w:rPr>
              <w:t xml:space="preserve">2. Повышение правовой культуры избирателей (участников референдума) </w:t>
            </w:r>
            <w:r w:rsidRPr="00CF47A4">
              <w:rPr>
                <w:b/>
                <w:bCs/>
                <w:sz w:val="24"/>
              </w:rPr>
              <w:br/>
              <w:t>и других участников избирательного процесса</w:t>
            </w:r>
          </w:p>
        </w:tc>
      </w:tr>
      <w:tr w:rsidR="00735EDA" w:rsidRPr="00CF47A4" w14:paraId="539E7467" w14:textId="77777777" w:rsidTr="0031655D">
        <w:trPr>
          <w:trHeight w:val="310"/>
        </w:trPr>
        <w:tc>
          <w:tcPr>
            <w:tcW w:w="278" w:type="pct"/>
          </w:tcPr>
          <w:p w14:paraId="0FB7C3D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2.1.</w:t>
            </w:r>
          </w:p>
        </w:tc>
        <w:tc>
          <w:tcPr>
            <w:tcW w:w="2208" w:type="pct"/>
          </w:tcPr>
          <w:p w14:paraId="17E0482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sz w:val="24"/>
              </w:rPr>
              <w:t>Организация и проведение мероприятий, посвященных Дню молодого избирателя в Санкт-Петербурге</w:t>
            </w:r>
          </w:p>
        </w:tc>
        <w:tc>
          <w:tcPr>
            <w:tcW w:w="798" w:type="pct"/>
          </w:tcPr>
          <w:p w14:paraId="123CB31F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</w:tcPr>
          <w:p w14:paraId="3DB07385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  <w:r w:rsidRPr="00CF47A4">
              <w:rPr>
                <w:sz w:val="24"/>
              </w:rPr>
              <w:br/>
              <w:t>члены ТИК с правом решающего голоса,</w:t>
            </w:r>
          </w:p>
          <w:p w14:paraId="354C853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64557AD2" w14:textId="77777777" w:rsidTr="0031655D">
        <w:trPr>
          <w:trHeight w:val="310"/>
        </w:trPr>
        <w:tc>
          <w:tcPr>
            <w:tcW w:w="278" w:type="pct"/>
          </w:tcPr>
          <w:p w14:paraId="00E477D3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2.2.</w:t>
            </w:r>
          </w:p>
        </w:tc>
        <w:tc>
          <w:tcPr>
            <w:tcW w:w="2208" w:type="pct"/>
          </w:tcPr>
          <w:p w14:paraId="57D59C6A" w14:textId="77777777" w:rsidR="00735EDA" w:rsidRPr="00CF47A4" w:rsidRDefault="00735EDA" w:rsidP="0031655D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Организационное и информационное сопровождение участников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798" w:type="pct"/>
          </w:tcPr>
          <w:p w14:paraId="38DE624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</w:tcPr>
          <w:p w14:paraId="466D25F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bCs/>
                <w:sz w:val="24"/>
              </w:rPr>
              <w:t xml:space="preserve">ТИК, ответственные </w:t>
            </w:r>
            <w:r w:rsidRPr="00CF47A4">
              <w:rPr>
                <w:bCs/>
                <w:sz w:val="24"/>
              </w:rPr>
              <w:br/>
              <w:t xml:space="preserve">за реализацию мероприятий </w:t>
            </w:r>
            <w:r w:rsidRPr="00CF47A4">
              <w:rPr>
                <w:bCs/>
                <w:sz w:val="24"/>
              </w:rPr>
              <w:br/>
              <w:t>по повышению правовой культуры избирателей, в том числе будущих избирателей</w:t>
            </w:r>
          </w:p>
        </w:tc>
      </w:tr>
      <w:tr w:rsidR="00735EDA" w:rsidRPr="00CF47A4" w14:paraId="3C17CEFD" w14:textId="77777777" w:rsidTr="0031655D">
        <w:trPr>
          <w:trHeight w:val="310"/>
        </w:trPr>
        <w:tc>
          <w:tcPr>
            <w:tcW w:w="278" w:type="pct"/>
          </w:tcPr>
          <w:p w14:paraId="3E55B630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2.3.</w:t>
            </w:r>
          </w:p>
        </w:tc>
        <w:tc>
          <w:tcPr>
            <w:tcW w:w="2208" w:type="pct"/>
          </w:tcPr>
          <w:p w14:paraId="793B187D" w14:textId="77777777" w:rsidR="00735EDA" w:rsidRPr="00CF47A4" w:rsidRDefault="00735EDA" w:rsidP="0031655D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Организационное и информационное сопровождение участников Всероссийского конкурса на лучшую работу по </w:t>
            </w:r>
            <w:r w:rsidRPr="00CF47A4">
              <w:rPr>
                <w:bCs/>
                <w:sz w:val="24"/>
              </w:rPr>
              <w:lastRenderedPageBreak/>
              <w:t>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на территории Санкт-Петербурга («</w:t>
            </w:r>
            <w:r w:rsidRPr="00CF47A4">
              <w:rPr>
                <w:b/>
                <w:bCs/>
                <w:sz w:val="24"/>
              </w:rPr>
              <w:t>Атмосфера</w:t>
            </w:r>
            <w:r w:rsidRPr="00CF47A4">
              <w:rPr>
                <w:bCs/>
                <w:sz w:val="24"/>
              </w:rPr>
              <w:t>»)</w:t>
            </w:r>
          </w:p>
        </w:tc>
        <w:tc>
          <w:tcPr>
            <w:tcW w:w="798" w:type="pct"/>
          </w:tcPr>
          <w:p w14:paraId="6B27776E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 xml:space="preserve">В сроки, установленные ЦИК </w:t>
            </w:r>
            <w:r w:rsidRPr="00CF47A4">
              <w:rPr>
                <w:bCs/>
                <w:sz w:val="24"/>
              </w:rPr>
              <w:lastRenderedPageBreak/>
              <w:t>России</w:t>
            </w:r>
          </w:p>
        </w:tc>
        <w:tc>
          <w:tcPr>
            <w:tcW w:w="1716" w:type="pct"/>
          </w:tcPr>
          <w:p w14:paraId="641DB942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lastRenderedPageBreak/>
              <w:t xml:space="preserve">Председатель ТИК, </w:t>
            </w:r>
          </w:p>
          <w:p w14:paraId="63591462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члены ТИК с правом решающего голоса, </w:t>
            </w:r>
          </w:p>
          <w:p w14:paraId="6B6FD3A8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lastRenderedPageBreak/>
              <w:t>аппарат ТИК</w:t>
            </w:r>
          </w:p>
        </w:tc>
      </w:tr>
      <w:tr w:rsidR="00735EDA" w:rsidRPr="00CF47A4" w14:paraId="093F8C9B" w14:textId="77777777" w:rsidTr="0031655D">
        <w:trPr>
          <w:trHeight w:val="1546"/>
        </w:trPr>
        <w:tc>
          <w:tcPr>
            <w:tcW w:w="278" w:type="pct"/>
          </w:tcPr>
          <w:p w14:paraId="786C9C9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>2.4.</w:t>
            </w:r>
          </w:p>
        </w:tc>
        <w:tc>
          <w:tcPr>
            <w:tcW w:w="2208" w:type="pct"/>
          </w:tcPr>
          <w:p w14:paraId="79C0678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Организационное и информационное сопровождение участников регионального (отборочного) этапа Всероссийской олимпиады школьников по вопросам избирательного права и избирательного процесса </w:t>
            </w:r>
          </w:p>
          <w:p w14:paraId="654FBC7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 Санкт-Петербурге («</w:t>
            </w:r>
            <w:proofErr w:type="spellStart"/>
            <w:r w:rsidRPr="00CF47A4">
              <w:rPr>
                <w:b/>
                <w:bCs/>
                <w:sz w:val="24"/>
              </w:rPr>
              <w:t>Софиум</w:t>
            </w:r>
            <w:proofErr w:type="spellEnd"/>
            <w:r w:rsidRPr="00CF47A4">
              <w:rPr>
                <w:bCs/>
                <w:sz w:val="24"/>
              </w:rPr>
              <w:t>»)</w:t>
            </w:r>
          </w:p>
        </w:tc>
        <w:tc>
          <w:tcPr>
            <w:tcW w:w="798" w:type="pct"/>
          </w:tcPr>
          <w:p w14:paraId="3EFE242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1716" w:type="pct"/>
          </w:tcPr>
          <w:p w14:paraId="36BCEC57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ТИК, ответственные </w:t>
            </w:r>
          </w:p>
          <w:p w14:paraId="08C3A418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за реализацию мероприятий </w:t>
            </w:r>
          </w:p>
          <w:p w14:paraId="547AE21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по повышению правовой культуры избирателей, в том числе будущих избирателей</w:t>
            </w:r>
          </w:p>
        </w:tc>
      </w:tr>
      <w:tr w:rsidR="00735EDA" w:rsidRPr="00CF47A4" w14:paraId="0B39AE95" w14:textId="77777777" w:rsidTr="0031655D">
        <w:trPr>
          <w:trHeight w:val="270"/>
        </w:trPr>
        <w:tc>
          <w:tcPr>
            <w:tcW w:w="278" w:type="pct"/>
          </w:tcPr>
          <w:p w14:paraId="6601D56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2.5.</w:t>
            </w:r>
          </w:p>
        </w:tc>
        <w:tc>
          <w:tcPr>
            <w:tcW w:w="2208" w:type="pct"/>
          </w:tcPr>
          <w:p w14:paraId="6F6481A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Организация и проведение </w:t>
            </w:r>
            <w:r w:rsidRPr="00CF47A4">
              <w:rPr>
                <w:sz w:val="24"/>
              </w:rPr>
              <w:t xml:space="preserve">районного этапа, а также </w:t>
            </w:r>
            <w:r w:rsidRPr="00CF47A4">
              <w:rPr>
                <w:bCs/>
                <w:sz w:val="24"/>
              </w:rPr>
              <w:t>организационное и информационное сопровождение интеллектуальной викторины среди учащихся 10-11-х классов общеобразовательных учреждений Санкт-Петербурга («</w:t>
            </w:r>
            <w:r w:rsidRPr="00CF47A4">
              <w:rPr>
                <w:b/>
                <w:bCs/>
                <w:sz w:val="24"/>
              </w:rPr>
              <w:t>Твой выбор</w:t>
            </w:r>
            <w:r w:rsidRPr="00CF47A4">
              <w:rPr>
                <w:bCs/>
                <w:sz w:val="24"/>
              </w:rPr>
              <w:t>»)</w:t>
            </w:r>
          </w:p>
        </w:tc>
        <w:tc>
          <w:tcPr>
            <w:tcW w:w="798" w:type="pct"/>
          </w:tcPr>
          <w:p w14:paraId="7DCE7DBD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Весь период </w:t>
            </w:r>
          </w:p>
        </w:tc>
        <w:tc>
          <w:tcPr>
            <w:tcW w:w="1716" w:type="pct"/>
          </w:tcPr>
          <w:p w14:paraId="75BAC3F4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18FC511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члены ТИК с правом решающего голоса, </w:t>
            </w:r>
          </w:p>
          <w:p w14:paraId="22BEC288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32A75E6B" w14:textId="77777777" w:rsidTr="0031655D">
        <w:trPr>
          <w:trHeight w:val="310"/>
        </w:trPr>
        <w:tc>
          <w:tcPr>
            <w:tcW w:w="278" w:type="pct"/>
          </w:tcPr>
          <w:p w14:paraId="3EEB2F12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2.6.</w:t>
            </w:r>
          </w:p>
        </w:tc>
        <w:tc>
          <w:tcPr>
            <w:tcW w:w="2208" w:type="pct"/>
          </w:tcPr>
          <w:p w14:paraId="5F798E1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Организационное и информационное сопровождение участников Межвузовской интеллектуальной игры по избирательному праву и избирательному процессу («</w:t>
            </w:r>
            <w:r w:rsidRPr="00CF47A4">
              <w:rPr>
                <w:b/>
                <w:bCs/>
                <w:sz w:val="24"/>
              </w:rPr>
              <w:t>Клуб внимательных и наблюдательных</w:t>
            </w:r>
            <w:r w:rsidRPr="00CF47A4">
              <w:rPr>
                <w:bCs/>
                <w:sz w:val="24"/>
              </w:rPr>
              <w:t>»)</w:t>
            </w:r>
          </w:p>
        </w:tc>
        <w:tc>
          <w:tcPr>
            <w:tcW w:w="798" w:type="pct"/>
          </w:tcPr>
          <w:p w14:paraId="554C1BC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63D2C04A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2727C1A8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члены ТИК с правом решающего голоса, </w:t>
            </w:r>
          </w:p>
          <w:p w14:paraId="3B3D1DA7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592AFA73" w14:textId="77777777" w:rsidTr="0031655D">
        <w:trPr>
          <w:trHeight w:val="1253"/>
        </w:trPr>
        <w:tc>
          <w:tcPr>
            <w:tcW w:w="278" w:type="pct"/>
          </w:tcPr>
          <w:p w14:paraId="59DE050A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2.7.</w:t>
            </w:r>
          </w:p>
        </w:tc>
        <w:tc>
          <w:tcPr>
            <w:tcW w:w="2208" w:type="pct"/>
          </w:tcPr>
          <w:p w14:paraId="3574262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Организационное и информационное сопровождение участников регионального конкурса мультимедийных проектов, направленных на повышение правовой культуры избирателей (участников референдума) («</w:t>
            </w:r>
            <w:r w:rsidRPr="00CF47A4">
              <w:rPr>
                <w:b/>
                <w:bCs/>
                <w:sz w:val="24"/>
              </w:rPr>
              <w:t>Созвездие</w:t>
            </w:r>
            <w:r w:rsidRPr="00CF47A4">
              <w:rPr>
                <w:bCs/>
                <w:sz w:val="24"/>
              </w:rPr>
              <w:t>»)</w:t>
            </w:r>
          </w:p>
        </w:tc>
        <w:tc>
          <w:tcPr>
            <w:tcW w:w="798" w:type="pct"/>
          </w:tcPr>
          <w:p w14:paraId="43E77D2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Весь период </w:t>
            </w:r>
          </w:p>
        </w:tc>
        <w:tc>
          <w:tcPr>
            <w:tcW w:w="1716" w:type="pct"/>
          </w:tcPr>
          <w:p w14:paraId="22B83D39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11116C35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члены ТИК с правом решающего голоса, </w:t>
            </w:r>
          </w:p>
          <w:p w14:paraId="6470DF14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04AD227B" w14:textId="77777777" w:rsidTr="0031655D">
        <w:trPr>
          <w:trHeight w:val="310"/>
        </w:trPr>
        <w:tc>
          <w:tcPr>
            <w:tcW w:w="278" w:type="pct"/>
          </w:tcPr>
          <w:p w14:paraId="60D6F51A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2.10.</w:t>
            </w:r>
          </w:p>
        </w:tc>
        <w:tc>
          <w:tcPr>
            <w:tcW w:w="2208" w:type="pct"/>
          </w:tcPr>
          <w:p w14:paraId="3185D2CB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Проведение обучающих (просветительских) мероприятий по вопросам обеспечения реализации избирательных прав граждан с ограниченными физическими возможностями с представителями органов и учреждений социальной защиты населения района, районных (местных) отделений </w:t>
            </w:r>
            <w:r w:rsidRPr="00CF47A4">
              <w:rPr>
                <w:sz w:val="24"/>
              </w:rPr>
              <w:lastRenderedPageBreak/>
              <w:t>общероссийских общественных организаций инвалидов, а также для избирателей, в том числе молодых и будущих, с ограниченными физическими возможностями</w:t>
            </w:r>
          </w:p>
        </w:tc>
        <w:tc>
          <w:tcPr>
            <w:tcW w:w="798" w:type="pct"/>
          </w:tcPr>
          <w:p w14:paraId="75F4823F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 xml:space="preserve">Весь период </w:t>
            </w:r>
          </w:p>
          <w:p w14:paraId="4035962F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(по отдельному плану)</w:t>
            </w:r>
          </w:p>
        </w:tc>
        <w:tc>
          <w:tcPr>
            <w:tcW w:w="1716" w:type="pct"/>
          </w:tcPr>
          <w:p w14:paraId="62CF671C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49B37570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</w:t>
            </w:r>
          </w:p>
        </w:tc>
      </w:tr>
      <w:tr w:rsidR="00735EDA" w:rsidRPr="00CF47A4" w14:paraId="71F5616D" w14:textId="77777777" w:rsidTr="0031655D">
        <w:trPr>
          <w:trHeight w:val="310"/>
        </w:trPr>
        <w:tc>
          <w:tcPr>
            <w:tcW w:w="278" w:type="pct"/>
          </w:tcPr>
          <w:p w14:paraId="0110858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2.11.</w:t>
            </w:r>
          </w:p>
        </w:tc>
        <w:tc>
          <w:tcPr>
            <w:tcW w:w="2208" w:type="pct"/>
          </w:tcPr>
          <w:p w14:paraId="71DF5266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sz w:val="24"/>
              </w:rPr>
              <w:t xml:space="preserve">Участие в реализации информационно-просветительских проектов для молодых и будущих избирателей </w:t>
            </w:r>
          </w:p>
        </w:tc>
        <w:tc>
          <w:tcPr>
            <w:tcW w:w="798" w:type="pct"/>
          </w:tcPr>
          <w:p w14:paraId="1F69026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1A8DE54A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50A2006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 аппарат ТИК</w:t>
            </w:r>
          </w:p>
        </w:tc>
      </w:tr>
      <w:tr w:rsidR="00735EDA" w:rsidRPr="00CF47A4" w14:paraId="0631C202" w14:textId="77777777" w:rsidTr="0031655D">
        <w:trPr>
          <w:trHeight w:val="310"/>
        </w:trPr>
        <w:tc>
          <w:tcPr>
            <w:tcW w:w="278" w:type="pct"/>
          </w:tcPr>
          <w:p w14:paraId="6DA78AC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2.12.</w:t>
            </w:r>
          </w:p>
        </w:tc>
        <w:tc>
          <w:tcPr>
            <w:tcW w:w="2208" w:type="pct"/>
          </w:tcPr>
          <w:p w14:paraId="4F8401FB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Участие в организации и проведении семинаров, встреч, «круглых столов», научно-практических конференций по вопросам повышения правовой культуры избирателей (участников референдума)</w:t>
            </w:r>
          </w:p>
        </w:tc>
        <w:tc>
          <w:tcPr>
            <w:tcW w:w="798" w:type="pct"/>
          </w:tcPr>
          <w:p w14:paraId="164CE69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1F379BC8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33600878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 аппарат ТИК</w:t>
            </w:r>
          </w:p>
        </w:tc>
      </w:tr>
      <w:tr w:rsidR="00735EDA" w:rsidRPr="00CF47A4" w14:paraId="63358181" w14:textId="77777777" w:rsidTr="0031655D">
        <w:trPr>
          <w:trHeight w:val="310"/>
        </w:trPr>
        <w:tc>
          <w:tcPr>
            <w:tcW w:w="278" w:type="pct"/>
          </w:tcPr>
          <w:p w14:paraId="3DEC751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2.13.</w:t>
            </w:r>
          </w:p>
        </w:tc>
        <w:tc>
          <w:tcPr>
            <w:tcW w:w="2208" w:type="pct"/>
          </w:tcPr>
          <w:p w14:paraId="3355775C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bCs/>
                <w:sz w:val="24"/>
              </w:rPr>
              <w:t>Организация и проведение информационно-выставочных мероприятий, экскурсий (по отдельным заявкам)</w:t>
            </w:r>
          </w:p>
        </w:tc>
        <w:tc>
          <w:tcPr>
            <w:tcW w:w="798" w:type="pct"/>
          </w:tcPr>
          <w:p w14:paraId="70D0C322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</w:rPr>
            </w:pPr>
            <w:r w:rsidRPr="00CF47A4">
              <w:rPr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13DAF0D5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5155CA0F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3D647F4B" w14:textId="77777777" w:rsidTr="0031655D">
        <w:trPr>
          <w:trHeight w:val="310"/>
        </w:trPr>
        <w:tc>
          <w:tcPr>
            <w:tcW w:w="278" w:type="pct"/>
          </w:tcPr>
          <w:p w14:paraId="16B62CD3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2.14.</w:t>
            </w:r>
          </w:p>
        </w:tc>
        <w:tc>
          <w:tcPr>
            <w:tcW w:w="2208" w:type="pct"/>
          </w:tcPr>
          <w:p w14:paraId="65E250E6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Организация и проведение во взаимодействии с органами государственной власти открытых лекций (уроков) по вопросам избирательного права и избирательного процесса в Санкт-Петербурге</w:t>
            </w:r>
          </w:p>
        </w:tc>
        <w:tc>
          <w:tcPr>
            <w:tcW w:w="798" w:type="pct"/>
          </w:tcPr>
          <w:p w14:paraId="364674E0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47FE8FBD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0BDD21C0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 аппарат ТИК</w:t>
            </w:r>
          </w:p>
        </w:tc>
      </w:tr>
      <w:tr w:rsidR="00735EDA" w:rsidRPr="00CF47A4" w14:paraId="1BA2869A" w14:textId="77777777" w:rsidTr="0031655D">
        <w:trPr>
          <w:trHeight w:val="310"/>
        </w:trPr>
        <w:tc>
          <w:tcPr>
            <w:tcW w:w="278" w:type="pct"/>
          </w:tcPr>
          <w:p w14:paraId="53743118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2.15.</w:t>
            </w:r>
          </w:p>
        </w:tc>
        <w:tc>
          <w:tcPr>
            <w:tcW w:w="2208" w:type="pct"/>
          </w:tcPr>
          <w:p w14:paraId="2B8C3F2F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Организация и проведение во взаимодействии с отделом образования администрации района викторин, конкурсов по избирательному праву среди учащихся 10–11-х классов общеобразовательных организаций</w:t>
            </w:r>
          </w:p>
        </w:tc>
        <w:tc>
          <w:tcPr>
            <w:tcW w:w="798" w:type="pct"/>
          </w:tcPr>
          <w:p w14:paraId="3E60C34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212FF5B3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47F1A06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79AEA637" w14:textId="77777777" w:rsidTr="0031655D">
        <w:trPr>
          <w:trHeight w:val="310"/>
        </w:trPr>
        <w:tc>
          <w:tcPr>
            <w:tcW w:w="278" w:type="pct"/>
          </w:tcPr>
          <w:p w14:paraId="451281D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2.16.</w:t>
            </w:r>
          </w:p>
        </w:tc>
        <w:tc>
          <w:tcPr>
            <w:tcW w:w="2208" w:type="pct"/>
          </w:tcPr>
          <w:p w14:paraId="720CAC6F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Организация и проведение межрайонных конкурсов, выездных семинаров, других мероприятий в рамках межрайонного сотрудничества</w:t>
            </w:r>
          </w:p>
        </w:tc>
        <w:tc>
          <w:tcPr>
            <w:tcW w:w="798" w:type="pct"/>
          </w:tcPr>
          <w:p w14:paraId="6B40248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</w:rPr>
            </w:pPr>
            <w:r w:rsidRPr="00CF47A4">
              <w:rPr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16C5E872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41732712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015A94AB" w14:textId="77777777" w:rsidTr="0031655D">
        <w:trPr>
          <w:trHeight w:val="310"/>
        </w:trPr>
        <w:tc>
          <w:tcPr>
            <w:tcW w:w="278" w:type="pct"/>
          </w:tcPr>
          <w:p w14:paraId="3C2B938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2.18.</w:t>
            </w:r>
          </w:p>
        </w:tc>
        <w:tc>
          <w:tcPr>
            <w:tcW w:w="2208" w:type="pct"/>
          </w:tcPr>
          <w:p w14:paraId="6EC76C25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Организация прохождения в ТИК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 в Санкт-Петербурге (по отдельным заявкам)</w:t>
            </w:r>
          </w:p>
        </w:tc>
        <w:tc>
          <w:tcPr>
            <w:tcW w:w="798" w:type="pct"/>
          </w:tcPr>
          <w:p w14:paraId="738CB9EE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78C5CE47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57876C82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1D3D5D98" w14:textId="77777777" w:rsidTr="0031655D">
        <w:trPr>
          <w:trHeight w:val="310"/>
        </w:trPr>
        <w:tc>
          <w:tcPr>
            <w:tcW w:w="278" w:type="pct"/>
          </w:tcPr>
          <w:p w14:paraId="0B0604A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>2.19.</w:t>
            </w:r>
          </w:p>
        </w:tc>
        <w:tc>
          <w:tcPr>
            <w:tcW w:w="2208" w:type="pct"/>
          </w:tcPr>
          <w:p w14:paraId="00ECDAFB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Наполнение базы данных фото-, аудио- </w:t>
            </w:r>
            <w:r w:rsidRPr="00CF47A4">
              <w:rPr>
                <w:sz w:val="24"/>
              </w:rPr>
              <w:br/>
              <w:t>и видеоматериалов по итогам обучающих и иных мероприятий, проводимых ТИК</w:t>
            </w:r>
          </w:p>
        </w:tc>
        <w:tc>
          <w:tcPr>
            <w:tcW w:w="798" w:type="pct"/>
          </w:tcPr>
          <w:p w14:paraId="19996E2B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2E24327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3DAFD2F9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 аппарат ТИК</w:t>
            </w:r>
          </w:p>
        </w:tc>
      </w:tr>
      <w:tr w:rsidR="00735EDA" w:rsidRPr="00CF47A4" w14:paraId="433DB4DE" w14:textId="77777777" w:rsidTr="0031655D">
        <w:trPr>
          <w:trHeight w:val="310"/>
        </w:trPr>
        <w:tc>
          <w:tcPr>
            <w:tcW w:w="278" w:type="pct"/>
          </w:tcPr>
          <w:p w14:paraId="563C607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2.20</w:t>
            </w:r>
          </w:p>
        </w:tc>
        <w:tc>
          <w:tcPr>
            <w:tcW w:w="2208" w:type="pct"/>
          </w:tcPr>
          <w:p w14:paraId="654DA3AC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 xml:space="preserve">Взаимодействие с членами Молодежной избирательной комиссии Санкт-Петербурга по </w:t>
            </w:r>
            <w:r w:rsidRPr="00CF47A4">
              <w:rPr>
                <w:sz w:val="24"/>
              </w:rPr>
              <w:t>вопросам повышения правовой культуры молодых и будущих избирателей</w:t>
            </w:r>
          </w:p>
        </w:tc>
        <w:tc>
          <w:tcPr>
            <w:tcW w:w="798" w:type="pct"/>
          </w:tcPr>
          <w:p w14:paraId="6E8CF3A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306BEBF1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37473EB7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636015CC" w14:textId="77777777" w:rsidTr="0031655D">
        <w:trPr>
          <w:trHeight w:val="310"/>
        </w:trPr>
        <w:tc>
          <w:tcPr>
            <w:tcW w:w="278" w:type="pct"/>
          </w:tcPr>
          <w:p w14:paraId="31507FF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2.21</w:t>
            </w:r>
          </w:p>
        </w:tc>
        <w:tc>
          <w:tcPr>
            <w:tcW w:w="2208" w:type="pct"/>
          </w:tcPr>
          <w:p w14:paraId="78490B7A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Взаимодействие с библиотеками района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в том числе пополнение фондов библиотек литературой по избирательному праву и избирательному процессу</w:t>
            </w:r>
          </w:p>
        </w:tc>
        <w:tc>
          <w:tcPr>
            <w:tcW w:w="798" w:type="pct"/>
          </w:tcPr>
          <w:p w14:paraId="254A39BD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2B95C939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2C556713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60D0CF5F" w14:textId="77777777" w:rsidTr="0031655D">
        <w:trPr>
          <w:trHeight w:val="310"/>
        </w:trPr>
        <w:tc>
          <w:tcPr>
            <w:tcW w:w="278" w:type="pct"/>
          </w:tcPr>
          <w:p w14:paraId="78312167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2.22</w:t>
            </w:r>
          </w:p>
        </w:tc>
        <w:tc>
          <w:tcPr>
            <w:tcW w:w="2208" w:type="pct"/>
          </w:tcPr>
          <w:p w14:paraId="0FDB54A6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Взаимодействие с органами государственной власти, государственными органами, учреждениями, организациями, общественными объединениями по вопросам повышения правовой культуры избирателей</w:t>
            </w:r>
          </w:p>
        </w:tc>
        <w:tc>
          <w:tcPr>
            <w:tcW w:w="798" w:type="pct"/>
          </w:tcPr>
          <w:p w14:paraId="6C4B0AE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15EDBB93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5C41BBDC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182B85A9" w14:textId="77777777" w:rsidTr="0031655D">
        <w:trPr>
          <w:trHeight w:val="310"/>
        </w:trPr>
        <w:tc>
          <w:tcPr>
            <w:tcW w:w="5000" w:type="pct"/>
            <w:gridSpan w:val="4"/>
          </w:tcPr>
          <w:p w14:paraId="45B0514B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b/>
                <w:bCs/>
                <w:sz w:val="24"/>
              </w:rPr>
              <w:t>3. Организационное и методическое обеспечение реализации Плана</w:t>
            </w:r>
          </w:p>
        </w:tc>
      </w:tr>
      <w:tr w:rsidR="00735EDA" w:rsidRPr="00CF47A4" w14:paraId="11CFDB67" w14:textId="77777777" w:rsidTr="0031655D">
        <w:trPr>
          <w:trHeight w:val="310"/>
        </w:trPr>
        <w:tc>
          <w:tcPr>
            <w:tcW w:w="278" w:type="pct"/>
          </w:tcPr>
          <w:p w14:paraId="58B36EF2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3.1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FD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Адаптация учебно-методических материалов, разработанных РЦОИТ при ЦИК России, СПб ИК для обучения кадров избирательных комиссий и других участников избирательного процесса, в том числе на базе модельных избирательных участков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944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97D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7FFFC259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745D0873" w14:textId="77777777" w:rsidTr="0031655D">
        <w:trPr>
          <w:trHeight w:val="310"/>
        </w:trPr>
        <w:tc>
          <w:tcPr>
            <w:tcW w:w="278" w:type="pct"/>
          </w:tcPr>
          <w:p w14:paraId="6E20B6B0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3.2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795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Оказание правовой, методической, консультационной, информационной и организационной помощи членам участковых избирательных комиссий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3D4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  <w:p w14:paraId="36A469DE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8EC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715A9650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члены ТИК с правом решающего голоса,</w:t>
            </w:r>
          </w:p>
          <w:p w14:paraId="3B45806F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52B56432" w14:textId="77777777" w:rsidTr="0031655D">
        <w:trPr>
          <w:trHeight w:val="310"/>
        </w:trPr>
        <w:tc>
          <w:tcPr>
            <w:tcW w:w="278" w:type="pct"/>
          </w:tcPr>
          <w:p w14:paraId="301A13B9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3.3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211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Наполнение раздела «Обучение» официального сайта ТИК информационными и методическими материалами для кадров избирательных комиссий и других участников избирательного процесса в Санкт-Петербурге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96B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F6F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574D7CB1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  <w:tr w:rsidR="00735EDA" w:rsidRPr="00CF47A4" w14:paraId="674C2EEA" w14:textId="77777777" w:rsidTr="0031655D">
        <w:trPr>
          <w:trHeight w:val="310"/>
        </w:trPr>
        <w:tc>
          <w:tcPr>
            <w:tcW w:w="278" w:type="pct"/>
          </w:tcPr>
          <w:p w14:paraId="13D1C076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lastRenderedPageBreak/>
              <w:t>3.4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0BA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</w:rPr>
            </w:pPr>
            <w:r w:rsidRPr="00CF47A4">
              <w:rPr>
                <w:sz w:val="24"/>
              </w:rPr>
              <w:t>Внесение сведений о лицах, прошедших обучение, в задачу «Кадры» подсистемы автоматизации избирательных процессов ГАС «Выборы»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2D0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720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Председатель ТИК,</w:t>
            </w:r>
          </w:p>
          <w:p w14:paraId="54E18DFE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  <w:r w:rsidRPr="00CF47A4">
              <w:rPr>
                <w:sz w:val="24"/>
              </w:rPr>
              <w:t>системный администратор КСА</w:t>
            </w:r>
          </w:p>
          <w:p w14:paraId="6C111B2B" w14:textId="77777777" w:rsidR="00735EDA" w:rsidRPr="00CF47A4" w:rsidRDefault="00735EDA" w:rsidP="0031655D">
            <w:pPr>
              <w:spacing w:line="256" w:lineRule="auto"/>
              <w:rPr>
                <w:sz w:val="24"/>
              </w:rPr>
            </w:pPr>
          </w:p>
        </w:tc>
      </w:tr>
      <w:tr w:rsidR="00735EDA" w:rsidRPr="00FA5280" w14:paraId="0951D9D6" w14:textId="77777777" w:rsidTr="0031655D">
        <w:trPr>
          <w:trHeight w:val="310"/>
        </w:trPr>
        <w:tc>
          <w:tcPr>
            <w:tcW w:w="278" w:type="pct"/>
          </w:tcPr>
          <w:p w14:paraId="70B0AF3B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3.5</w:t>
            </w:r>
          </w:p>
        </w:tc>
        <w:tc>
          <w:tcPr>
            <w:tcW w:w="2208" w:type="pct"/>
          </w:tcPr>
          <w:p w14:paraId="453F5DAC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Наполнение раздела «Информация для молодых </w:t>
            </w:r>
          </w:p>
          <w:p w14:paraId="2AF97769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и будущих избирателей» сайта ТИК</w:t>
            </w:r>
          </w:p>
        </w:tc>
        <w:tc>
          <w:tcPr>
            <w:tcW w:w="798" w:type="pct"/>
          </w:tcPr>
          <w:p w14:paraId="3F66CE83" w14:textId="77777777" w:rsidR="00735EDA" w:rsidRPr="00CF47A4" w:rsidRDefault="00735EDA" w:rsidP="0031655D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</w:rPr>
            </w:pPr>
            <w:r w:rsidRPr="00CF47A4">
              <w:rPr>
                <w:bCs/>
                <w:sz w:val="24"/>
              </w:rPr>
              <w:t>Весь период</w:t>
            </w:r>
          </w:p>
        </w:tc>
        <w:tc>
          <w:tcPr>
            <w:tcW w:w="1716" w:type="pct"/>
          </w:tcPr>
          <w:p w14:paraId="660D497C" w14:textId="77777777" w:rsidR="00735EDA" w:rsidRPr="00CF47A4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 xml:space="preserve">Председатель ТИК, </w:t>
            </w:r>
          </w:p>
          <w:p w14:paraId="26C90858" w14:textId="77777777" w:rsidR="00735EDA" w:rsidRPr="00FA5280" w:rsidRDefault="00735EDA" w:rsidP="0031655D">
            <w:pPr>
              <w:rPr>
                <w:sz w:val="24"/>
              </w:rPr>
            </w:pPr>
            <w:r w:rsidRPr="00CF47A4">
              <w:rPr>
                <w:sz w:val="24"/>
              </w:rPr>
              <w:t>аппарат ТИК</w:t>
            </w:r>
          </w:p>
        </w:tc>
      </w:tr>
    </w:tbl>
    <w:p w14:paraId="241E8D42" w14:textId="77777777" w:rsidR="00735EDA" w:rsidRPr="00FA5280" w:rsidRDefault="00735EDA" w:rsidP="00735EDA">
      <w:pPr>
        <w:jc w:val="both"/>
        <w:rPr>
          <w:sz w:val="24"/>
        </w:rPr>
      </w:pPr>
      <w:r w:rsidRPr="00FA5280">
        <w:rPr>
          <w:sz w:val="24"/>
        </w:rPr>
        <w:t>Перечень принятых сокращений:</w:t>
      </w:r>
    </w:p>
    <w:p w14:paraId="431DDE64" w14:textId="77777777" w:rsidR="00735EDA" w:rsidRPr="00FA5280" w:rsidRDefault="00735EDA" w:rsidP="00735EDA">
      <w:pPr>
        <w:jc w:val="both"/>
        <w:rPr>
          <w:bCs/>
          <w:sz w:val="24"/>
        </w:rPr>
      </w:pPr>
      <w:r w:rsidRPr="00FA5280">
        <w:rPr>
          <w:bCs/>
          <w:sz w:val="24"/>
        </w:rPr>
        <w:t>ЦИК России - Центральная избирательная комиссия Российской Федерации;</w:t>
      </w:r>
    </w:p>
    <w:p w14:paraId="6BE96BC1" w14:textId="77777777" w:rsidR="00735EDA" w:rsidRPr="00FA5280" w:rsidRDefault="00735EDA" w:rsidP="00735EDA">
      <w:pPr>
        <w:jc w:val="both"/>
        <w:rPr>
          <w:sz w:val="24"/>
        </w:rPr>
      </w:pPr>
      <w:r w:rsidRPr="00FA5280">
        <w:rPr>
          <w:bCs/>
          <w:sz w:val="24"/>
        </w:rPr>
        <w:t>РЦОИТ при ЦИК России - федеральное казенное учреждение «Российский центр обучения избирательным технологиям при Центральной избирательной комиссии Российской Федерации»;</w:t>
      </w:r>
    </w:p>
    <w:p w14:paraId="74D7CB9D" w14:textId="77777777" w:rsidR="00735EDA" w:rsidRPr="00FA5280" w:rsidRDefault="00735EDA" w:rsidP="00735EDA">
      <w:pPr>
        <w:jc w:val="both"/>
        <w:rPr>
          <w:sz w:val="24"/>
        </w:rPr>
      </w:pPr>
      <w:r w:rsidRPr="00FA5280">
        <w:rPr>
          <w:sz w:val="24"/>
        </w:rPr>
        <w:t>СПб ИК</w:t>
      </w:r>
      <w:r w:rsidRPr="00FA5280">
        <w:rPr>
          <w:sz w:val="24"/>
        </w:rPr>
        <w:tab/>
        <w:t>- Санкт-Петербургская избирательная комиссия;</w:t>
      </w:r>
    </w:p>
    <w:p w14:paraId="15AB33A8" w14:textId="26B3EE73" w:rsidR="00735EDA" w:rsidRPr="00FA5280" w:rsidRDefault="00735EDA" w:rsidP="00735EDA">
      <w:pPr>
        <w:jc w:val="both"/>
        <w:rPr>
          <w:sz w:val="24"/>
        </w:rPr>
      </w:pPr>
      <w:r w:rsidRPr="00FA5280">
        <w:rPr>
          <w:sz w:val="24"/>
        </w:rPr>
        <w:t>ТИК</w:t>
      </w:r>
      <w:r w:rsidRPr="00FA5280">
        <w:rPr>
          <w:sz w:val="24"/>
        </w:rPr>
        <w:tab/>
      </w:r>
      <w:r w:rsidRPr="00FA5280">
        <w:rPr>
          <w:sz w:val="24"/>
        </w:rPr>
        <w:tab/>
        <w:t xml:space="preserve">- территориальная избирательная комиссия № </w:t>
      </w:r>
      <w:r w:rsidR="008D3E49">
        <w:rPr>
          <w:sz w:val="24"/>
        </w:rPr>
        <w:t>45</w:t>
      </w:r>
      <w:r w:rsidRPr="00FA5280">
        <w:rPr>
          <w:sz w:val="24"/>
        </w:rPr>
        <w:t>;</w:t>
      </w:r>
    </w:p>
    <w:p w14:paraId="63E983FA" w14:textId="77777777" w:rsidR="00735EDA" w:rsidRPr="00FA5280" w:rsidRDefault="00735EDA" w:rsidP="00735EDA">
      <w:pPr>
        <w:jc w:val="both"/>
        <w:rPr>
          <w:sz w:val="24"/>
        </w:rPr>
      </w:pPr>
      <w:r w:rsidRPr="00FA5280">
        <w:rPr>
          <w:sz w:val="24"/>
        </w:rPr>
        <w:t>УИК</w:t>
      </w:r>
      <w:r w:rsidRPr="00FA5280">
        <w:rPr>
          <w:sz w:val="24"/>
        </w:rPr>
        <w:tab/>
      </w:r>
      <w:r w:rsidRPr="00FA5280">
        <w:rPr>
          <w:sz w:val="24"/>
        </w:rPr>
        <w:tab/>
        <w:t>- участковые избирательные комиссии.</w:t>
      </w:r>
      <w:r w:rsidRPr="00FA5280">
        <w:rPr>
          <w:sz w:val="24"/>
        </w:rPr>
        <w:tab/>
      </w:r>
      <w:r w:rsidRPr="00FA5280">
        <w:rPr>
          <w:sz w:val="24"/>
        </w:rPr>
        <w:tab/>
      </w:r>
      <w:r w:rsidRPr="00FA5280">
        <w:rPr>
          <w:sz w:val="24"/>
        </w:rPr>
        <w:tab/>
      </w:r>
    </w:p>
    <w:p w14:paraId="107906C2" w14:textId="77777777" w:rsidR="00735EDA" w:rsidRPr="00FA5280" w:rsidRDefault="00735EDA" w:rsidP="00735EDA">
      <w:pPr>
        <w:rPr>
          <w:sz w:val="24"/>
        </w:rPr>
      </w:pPr>
    </w:p>
    <w:bookmarkEnd w:id="0"/>
    <w:p w14:paraId="538E1F4F" w14:textId="77777777" w:rsidR="00465A50" w:rsidRPr="00465A50" w:rsidRDefault="00465A50" w:rsidP="00465A50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435F1A0" w14:textId="2F2C4DEC" w:rsidR="004913EB" w:rsidRPr="00D550E7" w:rsidRDefault="004913EB" w:rsidP="00104C0A">
      <w:pPr>
        <w:ind w:left="10980"/>
        <w:rPr>
          <w:szCs w:val="28"/>
        </w:rPr>
      </w:pPr>
    </w:p>
    <w:sectPr w:rsidR="004913EB" w:rsidRPr="00D550E7" w:rsidSect="00735EDA">
      <w:headerReference w:type="default" r:id="rId8"/>
      <w:footerReference w:type="even" r:id="rId9"/>
      <w:footerReference w:type="default" r:id="rId10"/>
      <w:pgSz w:w="16838" w:h="11906" w:orient="landscape"/>
      <w:pgMar w:top="1418" w:right="816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895F" w14:textId="77777777" w:rsidR="00117F90" w:rsidRDefault="00117F90" w:rsidP="00BA44A7">
      <w:r>
        <w:separator/>
      </w:r>
    </w:p>
  </w:endnote>
  <w:endnote w:type="continuationSeparator" w:id="0">
    <w:p w14:paraId="0431B4CC" w14:textId="77777777" w:rsidR="00117F90" w:rsidRDefault="00117F90" w:rsidP="00B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91C6" w14:textId="77777777" w:rsidR="004913EB" w:rsidRDefault="004913EB" w:rsidP="003342B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9C5264" w14:textId="77777777" w:rsidR="004913EB" w:rsidRDefault="004913EB" w:rsidP="00591D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848" w14:textId="77777777" w:rsidR="004913EB" w:rsidRDefault="004913EB" w:rsidP="003342B7">
    <w:pPr>
      <w:pStyle w:val="a6"/>
      <w:framePr w:wrap="around" w:vAnchor="text" w:hAnchor="margin" w:xAlign="right" w:y="1"/>
      <w:rPr>
        <w:rStyle w:val="ac"/>
      </w:rPr>
    </w:pPr>
  </w:p>
  <w:p w14:paraId="2555C0E8" w14:textId="77777777" w:rsidR="004913EB" w:rsidRDefault="004913EB" w:rsidP="00591D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F890" w14:textId="77777777" w:rsidR="00117F90" w:rsidRDefault="00117F90" w:rsidP="00BA44A7">
      <w:r>
        <w:separator/>
      </w:r>
    </w:p>
  </w:footnote>
  <w:footnote w:type="continuationSeparator" w:id="0">
    <w:p w14:paraId="406D8666" w14:textId="77777777" w:rsidR="00117F90" w:rsidRDefault="00117F90" w:rsidP="00BA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67EB" w14:textId="77777777" w:rsidR="004913EB" w:rsidRDefault="00B215D7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B8000E">
      <w:rPr>
        <w:noProof/>
      </w:rPr>
      <w:t>2</w:t>
    </w:r>
    <w:r>
      <w:rPr>
        <w:noProof/>
      </w:rPr>
      <w:fldChar w:fldCharType="end"/>
    </w:r>
  </w:p>
  <w:p w14:paraId="2D4F419E" w14:textId="77777777" w:rsidR="004913EB" w:rsidRDefault="004913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 w15:restartNumberingAfterBreak="0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 w16cid:durableId="955521954">
    <w:abstractNumId w:val="0"/>
  </w:num>
  <w:num w:numId="2" w16cid:durableId="29584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C9"/>
    <w:rsid w:val="000025C4"/>
    <w:rsid w:val="00031A73"/>
    <w:rsid w:val="00041F70"/>
    <w:rsid w:val="000638B4"/>
    <w:rsid w:val="00074164"/>
    <w:rsid w:val="00086CCE"/>
    <w:rsid w:val="000A12F4"/>
    <w:rsid w:val="000B30C2"/>
    <w:rsid w:val="000C2B4D"/>
    <w:rsid w:val="000D1A01"/>
    <w:rsid w:val="000D3619"/>
    <w:rsid w:val="000E4FE7"/>
    <w:rsid w:val="000E5015"/>
    <w:rsid w:val="000F1370"/>
    <w:rsid w:val="000F42D5"/>
    <w:rsid w:val="000F5EAD"/>
    <w:rsid w:val="00104C0A"/>
    <w:rsid w:val="00113900"/>
    <w:rsid w:val="00113EF6"/>
    <w:rsid w:val="00117F90"/>
    <w:rsid w:val="00132A2C"/>
    <w:rsid w:val="00133A16"/>
    <w:rsid w:val="00136299"/>
    <w:rsid w:val="001576DF"/>
    <w:rsid w:val="001578A7"/>
    <w:rsid w:val="00170383"/>
    <w:rsid w:val="00175EC0"/>
    <w:rsid w:val="0019433B"/>
    <w:rsid w:val="001958F2"/>
    <w:rsid w:val="001A4496"/>
    <w:rsid w:val="001B364F"/>
    <w:rsid w:val="001C2B5C"/>
    <w:rsid w:val="001C5406"/>
    <w:rsid w:val="001E0909"/>
    <w:rsid w:val="001F4CED"/>
    <w:rsid w:val="001F7B3D"/>
    <w:rsid w:val="002030FE"/>
    <w:rsid w:val="0021023C"/>
    <w:rsid w:val="0021080D"/>
    <w:rsid w:val="0021373E"/>
    <w:rsid w:val="00220679"/>
    <w:rsid w:val="00222945"/>
    <w:rsid w:val="002479CF"/>
    <w:rsid w:val="00252BEA"/>
    <w:rsid w:val="00270826"/>
    <w:rsid w:val="00271AB1"/>
    <w:rsid w:val="00272017"/>
    <w:rsid w:val="0027734F"/>
    <w:rsid w:val="00280F06"/>
    <w:rsid w:val="00282986"/>
    <w:rsid w:val="00284634"/>
    <w:rsid w:val="002A0001"/>
    <w:rsid w:val="002A14EF"/>
    <w:rsid w:val="002B419D"/>
    <w:rsid w:val="002C29DA"/>
    <w:rsid w:val="002D30C3"/>
    <w:rsid w:val="002D66F2"/>
    <w:rsid w:val="002E66E6"/>
    <w:rsid w:val="002F1C84"/>
    <w:rsid w:val="002F6E4C"/>
    <w:rsid w:val="00301BF2"/>
    <w:rsid w:val="00304B6D"/>
    <w:rsid w:val="003145D5"/>
    <w:rsid w:val="003200F6"/>
    <w:rsid w:val="00321F3E"/>
    <w:rsid w:val="00324251"/>
    <w:rsid w:val="003342B7"/>
    <w:rsid w:val="003417C8"/>
    <w:rsid w:val="003500A3"/>
    <w:rsid w:val="00350E17"/>
    <w:rsid w:val="003555AD"/>
    <w:rsid w:val="00357E21"/>
    <w:rsid w:val="00385EF0"/>
    <w:rsid w:val="0039270E"/>
    <w:rsid w:val="00397553"/>
    <w:rsid w:val="003C2B84"/>
    <w:rsid w:val="003D3D21"/>
    <w:rsid w:val="003D5FFD"/>
    <w:rsid w:val="003D654D"/>
    <w:rsid w:val="003F3425"/>
    <w:rsid w:val="003F4D14"/>
    <w:rsid w:val="004200BE"/>
    <w:rsid w:val="004240E5"/>
    <w:rsid w:val="00424DEC"/>
    <w:rsid w:val="004420F0"/>
    <w:rsid w:val="004449DB"/>
    <w:rsid w:val="00444DE0"/>
    <w:rsid w:val="00445A6E"/>
    <w:rsid w:val="0044676B"/>
    <w:rsid w:val="00447753"/>
    <w:rsid w:val="00450252"/>
    <w:rsid w:val="004526F4"/>
    <w:rsid w:val="00465A50"/>
    <w:rsid w:val="004861E5"/>
    <w:rsid w:val="004913EB"/>
    <w:rsid w:val="0049154E"/>
    <w:rsid w:val="004958AE"/>
    <w:rsid w:val="004A1763"/>
    <w:rsid w:val="004A6C52"/>
    <w:rsid w:val="004B0EEA"/>
    <w:rsid w:val="004B69CB"/>
    <w:rsid w:val="004C60D7"/>
    <w:rsid w:val="004D28C2"/>
    <w:rsid w:val="004E7CCF"/>
    <w:rsid w:val="005023C9"/>
    <w:rsid w:val="005024B4"/>
    <w:rsid w:val="00507438"/>
    <w:rsid w:val="00511260"/>
    <w:rsid w:val="005153CE"/>
    <w:rsid w:val="00531AB5"/>
    <w:rsid w:val="00533D1E"/>
    <w:rsid w:val="00534525"/>
    <w:rsid w:val="00544DD5"/>
    <w:rsid w:val="00544FBE"/>
    <w:rsid w:val="00547A46"/>
    <w:rsid w:val="00551CE7"/>
    <w:rsid w:val="005528A6"/>
    <w:rsid w:val="0056591F"/>
    <w:rsid w:val="00567CDB"/>
    <w:rsid w:val="00571CF8"/>
    <w:rsid w:val="00572CB9"/>
    <w:rsid w:val="00574F2A"/>
    <w:rsid w:val="005812AE"/>
    <w:rsid w:val="00582B89"/>
    <w:rsid w:val="005839E4"/>
    <w:rsid w:val="00583E81"/>
    <w:rsid w:val="00591DB6"/>
    <w:rsid w:val="00593A00"/>
    <w:rsid w:val="00597FC7"/>
    <w:rsid w:val="005A00FB"/>
    <w:rsid w:val="005B3A20"/>
    <w:rsid w:val="005C4AE2"/>
    <w:rsid w:val="005E5C39"/>
    <w:rsid w:val="005F67A2"/>
    <w:rsid w:val="00600D0D"/>
    <w:rsid w:val="00606033"/>
    <w:rsid w:val="00613059"/>
    <w:rsid w:val="00615FC1"/>
    <w:rsid w:val="00621A62"/>
    <w:rsid w:val="00621D1C"/>
    <w:rsid w:val="006272CE"/>
    <w:rsid w:val="00633873"/>
    <w:rsid w:val="00637FEB"/>
    <w:rsid w:val="00643EF4"/>
    <w:rsid w:val="00660764"/>
    <w:rsid w:val="00662B48"/>
    <w:rsid w:val="006641C3"/>
    <w:rsid w:val="00685108"/>
    <w:rsid w:val="00697F49"/>
    <w:rsid w:val="006A3F2B"/>
    <w:rsid w:val="006A776B"/>
    <w:rsid w:val="006B05AC"/>
    <w:rsid w:val="006D132A"/>
    <w:rsid w:val="006D1A4A"/>
    <w:rsid w:val="006D1FDD"/>
    <w:rsid w:val="006D2882"/>
    <w:rsid w:val="006D50BE"/>
    <w:rsid w:val="006F1F27"/>
    <w:rsid w:val="006F435C"/>
    <w:rsid w:val="006F6C89"/>
    <w:rsid w:val="00703405"/>
    <w:rsid w:val="00703425"/>
    <w:rsid w:val="007073B2"/>
    <w:rsid w:val="00721FF3"/>
    <w:rsid w:val="00722EDC"/>
    <w:rsid w:val="00723F9E"/>
    <w:rsid w:val="007278D5"/>
    <w:rsid w:val="00735D2B"/>
    <w:rsid w:val="00735EDA"/>
    <w:rsid w:val="00744F0E"/>
    <w:rsid w:val="00745F9A"/>
    <w:rsid w:val="00747261"/>
    <w:rsid w:val="00752B79"/>
    <w:rsid w:val="00761E6C"/>
    <w:rsid w:val="00765414"/>
    <w:rsid w:val="00765DDF"/>
    <w:rsid w:val="00777728"/>
    <w:rsid w:val="00787B95"/>
    <w:rsid w:val="007936E0"/>
    <w:rsid w:val="007A32A8"/>
    <w:rsid w:val="007A7713"/>
    <w:rsid w:val="007B1607"/>
    <w:rsid w:val="007B4B2D"/>
    <w:rsid w:val="007B7BFA"/>
    <w:rsid w:val="007C241F"/>
    <w:rsid w:val="007F27D1"/>
    <w:rsid w:val="008170A1"/>
    <w:rsid w:val="0084346B"/>
    <w:rsid w:val="00844424"/>
    <w:rsid w:val="008544BC"/>
    <w:rsid w:val="0085642A"/>
    <w:rsid w:val="00862BAE"/>
    <w:rsid w:val="00873831"/>
    <w:rsid w:val="0088391E"/>
    <w:rsid w:val="00891C4A"/>
    <w:rsid w:val="00892928"/>
    <w:rsid w:val="008937CB"/>
    <w:rsid w:val="008953F7"/>
    <w:rsid w:val="00895CA9"/>
    <w:rsid w:val="008A0C22"/>
    <w:rsid w:val="008B3C42"/>
    <w:rsid w:val="008C61F0"/>
    <w:rsid w:val="008D3E49"/>
    <w:rsid w:val="008D42BB"/>
    <w:rsid w:val="008D7412"/>
    <w:rsid w:val="008D7AD6"/>
    <w:rsid w:val="008F0B01"/>
    <w:rsid w:val="008F20D5"/>
    <w:rsid w:val="008F3E2E"/>
    <w:rsid w:val="00911513"/>
    <w:rsid w:val="00932823"/>
    <w:rsid w:val="00946C6C"/>
    <w:rsid w:val="0096306C"/>
    <w:rsid w:val="0097553F"/>
    <w:rsid w:val="00976DA0"/>
    <w:rsid w:val="009947EC"/>
    <w:rsid w:val="009955C6"/>
    <w:rsid w:val="009A23B5"/>
    <w:rsid w:val="009A5D70"/>
    <w:rsid w:val="009A624E"/>
    <w:rsid w:val="009A6647"/>
    <w:rsid w:val="009C50E2"/>
    <w:rsid w:val="009D0547"/>
    <w:rsid w:val="009E0796"/>
    <w:rsid w:val="009E2272"/>
    <w:rsid w:val="009F085B"/>
    <w:rsid w:val="009F6254"/>
    <w:rsid w:val="009F74B7"/>
    <w:rsid w:val="00A013A7"/>
    <w:rsid w:val="00A05B9B"/>
    <w:rsid w:val="00A11440"/>
    <w:rsid w:val="00A16D9B"/>
    <w:rsid w:val="00A17692"/>
    <w:rsid w:val="00A302FD"/>
    <w:rsid w:val="00A33466"/>
    <w:rsid w:val="00A34358"/>
    <w:rsid w:val="00A350A9"/>
    <w:rsid w:val="00A377CB"/>
    <w:rsid w:val="00A54299"/>
    <w:rsid w:val="00A65E82"/>
    <w:rsid w:val="00A66F14"/>
    <w:rsid w:val="00A7537E"/>
    <w:rsid w:val="00A75715"/>
    <w:rsid w:val="00A85437"/>
    <w:rsid w:val="00AB2D93"/>
    <w:rsid w:val="00AB7789"/>
    <w:rsid w:val="00AD5C3F"/>
    <w:rsid w:val="00AE154B"/>
    <w:rsid w:val="00AE2F2E"/>
    <w:rsid w:val="00AE689C"/>
    <w:rsid w:val="00AF5082"/>
    <w:rsid w:val="00B12FC4"/>
    <w:rsid w:val="00B215D7"/>
    <w:rsid w:val="00B277B5"/>
    <w:rsid w:val="00B34F4B"/>
    <w:rsid w:val="00B43672"/>
    <w:rsid w:val="00B457DF"/>
    <w:rsid w:val="00B507AD"/>
    <w:rsid w:val="00B670FB"/>
    <w:rsid w:val="00B6713A"/>
    <w:rsid w:val="00B8000E"/>
    <w:rsid w:val="00B8182E"/>
    <w:rsid w:val="00B92C01"/>
    <w:rsid w:val="00B964BF"/>
    <w:rsid w:val="00BA44A7"/>
    <w:rsid w:val="00BA50B5"/>
    <w:rsid w:val="00BA7926"/>
    <w:rsid w:val="00BB5E5E"/>
    <w:rsid w:val="00BB7C16"/>
    <w:rsid w:val="00BB7DE7"/>
    <w:rsid w:val="00BC2FEC"/>
    <w:rsid w:val="00BD10D5"/>
    <w:rsid w:val="00BD1EDC"/>
    <w:rsid w:val="00BE4EC8"/>
    <w:rsid w:val="00BE5495"/>
    <w:rsid w:val="00BE5FAE"/>
    <w:rsid w:val="00BF2666"/>
    <w:rsid w:val="00BF3182"/>
    <w:rsid w:val="00C03ACA"/>
    <w:rsid w:val="00C174C9"/>
    <w:rsid w:val="00C40A6B"/>
    <w:rsid w:val="00C518DE"/>
    <w:rsid w:val="00C53727"/>
    <w:rsid w:val="00C55374"/>
    <w:rsid w:val="00C73589"/>
    <w:rsid w:val="00C75267"/>
    <w:rsid w:val="00C779E9"/>
    <w:rsid w:val="00C819B6"/>
    <w:rsid w:val="00C86425"/>
    <w:rsid w:val="00C91692"/>
    <w:rsid w:val="00C929CD"/>
    <w:rsid w:val="00CA0A9E"/>
    <w:rsid w:val="00CA272D"/>
    <w:rsid w:val="00CA3E05"/>
    <w:rsid w:val="00CB660B"/>
    <w:rsid w:val="00CC1925"/>
    <w:rsid w:val="00CD2889"/>
    <w:rsid w:val="00CE5401"/>
    <w:rsid w:val="00CF03F5"/>
    <w:rsid w:val="00CF4D33"/>
    <w:rsid w:val="00D02FAC"/>
    <w:rsid w:val="00D148CB"/>
    <w:rsid w:val="00D216B5"/>
    <w:rsid w:val="00D321F6"/>
    <w:rsid w:val="00D32FA8"/>
    <w:rsid w:val="00D3495A"/>
    <w:rsid w:val="00D35838"/>
    <w:rsid w:val="00D403E1"/>
    <w:rsid w:val="00D50E9A"/>
    <w:rsid w:val="00D550E7"/>
    <w:rsid w:val="00D639AF"/>
    <w:rsid w:val="00D659C3"/>
    <w:rsid w:val="00D70563"/>
    <w:rsid w:val="00D72CE4"/>
    <w:rsid w:val="00D84F24"/>
    <w:rsid w:val="00D8599C"/>
    <w:rsid w:val="00D85FEA"/>
    <w:rsid w:val="00D94869"/>
    <w:rsid w:val="00D951A9"/>
    <w:rsid w:val="00D969D8"/>
    <w:rsid w:val="00D97974"/>
    <w:rsid w:val="00DC6374"/>
    <w:rsid w:val="00DD00AA"/>
    <w:rsid w:val="00DD25EF"/>
    <w:rsid w:val="00DE3990"/>
    <w:rsid w:val="00DE572A"/>
    <w:rsid w:val="00E10310"/>
    <w:rsid w:val="00E10740"/>
    <w:rsid w:val="00E1743F"/>
    <w:rsid w:val="00E1767E"/>
    <w:rsid w:val="00E236C4"/>
    <w:rsid w:val="00E25903"/>
    <w:rsid w:val="00E27145"/>
    <w:rsid w:val="00E31F18"/>
    <w:rsid w:val="00E46749"/>
    <w:rsid w:val="00E522F2"/>
    <w:rsid w:val="00E57CB5"/>
    <w:rsid w:val="00E64503"/>
    <w:rsid w:val="00E8036D"/>
    <w:rsid w:val="00E81DC1"/>
    <w:rsid w:val="00E834C8"/>
    <w:rsid w:val="00E94AE7"/>
    <w:rsid w:val="00E96EF4"/>
    <w:rsid w:val="00EB0BC1"/>
    <w:rsid w:val="00EB585F"/>
    <w:rsid w:val="00EC01A7"/>
    <w:rsid w:val="00EC1C93"/>
    <w:rsid w:val="00ED5B76"/>
    <w:rsid w:val="00ED79DF"/>
    <w:rsid w:val="00EE394F"/>
    <w:rsid w:val="00EE7023"/>
    <w:rsid w:val="00EE7CAF"/>
    <w:rsid w:val="00EF3D00"/>
    <w:rsid w:val="00F0296B"/>
    <w:rsid w:val="00F0601C"/>
    <w:rsid w:val="00F11AC7"/>
    <w:rsid w:val="00F20C3D"/>
    <w:rsid w:val="00F34DC6"/>
    <w:rsid w:val="00F41BB1"/>
    <w:rsid w:val="00F432B9"/>
    <w:rsid w:val="00F51187"/>
    <w:rsid w:val="00F51398"/>
    <w:rsid w:val="00F51F00"/>
    <w:rsid w:val="00F52444"/>
    <w:rsid w:val="00F637B1"/>
    <w:rsid w:val="00F7488A"/>
    <w:rsid w:val="00F831DA"/>
    <w:rsid w:val="00F942D8"/>
    <w:rsid w:val="00F9484A"/>
    <w:rsid w:val="00FA0195"/>
    <w:rsid w:val="00FA06E8"/>
    <w:rsid w:val="00FA1779"/>
    <w:rsid w:val="00FA1A3C"/>
    <w:rsid w:val="00FD433E"/>
    <w:rsid w:val="00FE0E2C"/>
    <w:rsid w:val="00FE1DE6"/>
    <w:rsid w:val="00FE6F3C"/>
    <w:rsid w:val="00FF1669"/>
    <w:rsid w:val="00FF35A5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3D97"/>
  <w15:docId w15:val="{BB095DB6-D216-477D-A35E-FDC45BE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99"/>
    <w:qFormat/>
    <w:rsid w:val="005023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BA4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</w:rPr>
  </w:style>
  <w:style w:type="paragraph" w:customStyle="1" w:styleId="10">
    <w:name w:val="Без интервала1"/>
    <w:uiPriority w:val="99"/>
    <w:rsid w:val="007A7713"/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uiPriority w:val="99"/>
    <w:rsid w:val="00385EF0"/>
    <w:rPr>
      <w:rFonts w:cs="Times New Roman"/>
    </w:rPr>
  </w:style>
  <w:style w:type="paragraph" w:customStyle="1" w:styleId="2">
    <w:name w:val="Без интервала2"/>
    <w:uiPriority w:val="99"/>
    <w:rsid w:val="00591DB6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591DB6"/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93282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591DB6"/>
    <w:rPr>
      <w:sz w:val="28"/>
      <w:lang w:eastAsia="ru-RU"/>
    </w:rPr>
  </w:style>
  <w:style w:type="character" w:styleId="ac">
    <w:name w:val="page number"/>
    <w:uiPriority w:val="99"/>
    <w:rsid w:val="00591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B5F4-631D-4D41-996E-DD5ED68D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2</TotalTime>
  <Pages>7</Pages>
  <Words>1383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Елизавета Рудинская</cp:lastModifiedBy>
  <cp:revision>4</cp:revision>
  <cp:lastPrinted>2024-01-23T07:21:00Z</cp:lastPrinted>
  <dcterms:created xsi:type="dcterms:W3CDTF">2024-01-18T14:21:00Z</dcterms:created>
  <dcterms:modified xsi:type="dcterms:W3CDTF">2024-01-23T07:21:00Z</dcterms:modified>
</cp:coreProperties>
</file>